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86" w:rsidRPr="009A4686" w:rsidRDefault="009A4686" w:rsidP="009A4686">
      <w:pPr>
        <w:shd w:val="clear" w:color="auto" w:fill="FFFFFF" w:themeFill="background1"/>
        <w:spacing w:beforeAutospacing="1" w:afterAutospacing="1" w:line="240" w:lineRule="auto"/>
        <w:rPr>
          <w:b/>
        </w:rPr>
      </w:pPr>
      <w:bookmarkStart w:id="0" w:name="_GoBack"/>
      <w:bookmarkEnd w:id="0"/>
    </w:p>
    <w:p w:rsidR="009A4686" w:rsidRPr="009A4686" w:rsidRDefault="009A4686" w:rsidP="009A4686">
      <w:pPr>
        <w:rPr>
          <w:b/>
        </w:rPr>
      </w:pPr>
      <w:r w:rsidRPr="009A4686">
        <w:rPr>
          <w:b/>
        </w:rPr>
        <w:t>Why not use the below grid to keep track of what you have done:</w:t>
      </w:r>
    </w:p>
    <w:tbl>
      <w:tblPr>
        <w:tblW w:w="10348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836"/>
        <w:gridCol w:w="836"/>
        <w:gridCol w:w="836"/>
        <w:gridCol w:w="837"/>
        <w:gridCol w:w="836"/>
        <w:gridCol w:w="836"/>
        <w:gridCol w:w="837"/>
        <w:gridCol w:w="836"/>
        <w:gridCol w:w="836"/>
        <w:gridCol w:w="837"/>
      </w:tblGrid>
      <w:tr w:rsidR="009A4686" w:rsidTr="00130F40">
        <w:trPr>
          <w:trHeight w:val="535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jc w:val="center"/>
            </w:pPr>
          </w:p>
        </w:tc>
        <w:tc>
          <w:tcPr>
            <w:tcW w:w="41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 1</w:t>
            </w:r>
          </w:p>
        </w:tc>
        <w:tc>
          <w:tcPr>
            <w:tcW w:w="41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 2</w:t>
            </w:r>
          </w:p>
        </w:tc>
      </w:tr>
      <w:tr w:rsidR="009A4686" w:rsidTr="00130F40">
        <w:trPr>
          <w:trHeight w:val="535"/>
        </w:trPr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jc w:val="center"/>
            </w:pP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A4686" w:rsidRPr="001C685C" w:rsidRDefault="009A4686" w:rsidP="007A769F">
            <w:pPr>
              <w:jc w:val="center"/>
              <w:rPr>
                <w:b/>
                <w:bCs/>
                <w:sz w:val="32"/>
                <w:szCs w:val="32"/>
              </w:rPr>
            </w:pPr>
            <w:r w:rsidRPr="001C685C">
              <w:rPr>
                <w:b/>
                <w:bCs/>
                <w:sz w:val="32"/>
                <w:szCs w:val="32"/>
              </w:rPr>
              <w:t>10</w:t>
            </w:r>
          </w:p>
        </w:tc>
      </w:tr>
      <w:tr w:rsidR="009A4686" w:rsidTr="007A769F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 xml:space="preserve">Reading 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</w:tr>
      <w:tr w:rsidR="009A4686" w:rsidTr="007A769F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Spelling Shed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</w:tr>
      <w:tr w:rsidR="009A4686" w:rsidTr="007A769F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 xml:space="preserve">Maths Whizz or TT </w:t>
            </w:r>
            <w:proofErr w:type="spellStart"/>
            <w:r w:rsidRPr="7C3F13B0">
              <w:rPr>
                <w:b/>
                <w:bCs/>
              </w:rPr>
              <w:t>Rockstars</w:t>
            </w:r>
            <w:proofErr w:type="spellEnd"/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</w:tr>
      <w:tr w:rsidR="009A4686" w:rsidTr="007A769F">
        <w:trPr>
          <w:trHeight w:val="873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Online Maths lessons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A4686" w:rsidRDefault="009A4686" w:rsidP="007A769F"/>
        </w:tc>
      </w:tr>
      <w:tr w:rsidR="009A4686" w:rsidTr="007A769F">
        <w:trPr>
          <w:trHeight w:val="1148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4686" w:rsidRDefault="009A4686" w:rsidP="007A769F">
            <w:pPr>
              <w:rPr>
                <w:b/>
                <w:bCs/>
              </w:rPr>
            </w:pPr>
            <w:r w:rsidRPr="7C3F13B0">
              <w:rPr>
                <w:b/>
                <w:bCs/>
              </w:rPr>
              <w:t>Further Resources</w:t>
            </w:r>
          </w:p>
        </w:tc>
        <w:tc>
          <w:tcPr>
            <w:tcW w:w="8363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686" w:rsidRPr="008C4D4A" w:rsidRDefault="009A4686" w:rsidP="007A769F">
            <w:pPr>
              <w:ind w:left="136"/>
            </w:pPr>
            <w:r w:rsidRPr="008C4D4A">
              <w:t>Lots of websites are offering either free resources and/or free membership for the duration of any school closures so have a look on our school page for links to these:</w:t>
            </w:r>
          </w:p>
          <w:p w:rsidR="009A4686" w:rsidRPr="008C4D4A" w:rsidRDefault="00225010" w:rsidP="007A769F">
            <w:pPr>
              <w:ind w:left="136"/>
            </w:pPr>
            <w:hyperlink r:id="rId8" w:history="1">
              <w:r w:rsidR="009A4686" w:rsidRPr="008C4D4A">
                <w:rPr>
                  <w:rStyle w:val="Hyperlink"/>
                </w:rPr>
                <w:t>https://www.roundhouseprimary.co.uk/topic/curriculum</w:t>
              </w:r>
            </w:hyperlink>
          </w:p>
        </w:tc>
      </w:tr>
    </w:tbl>
    <w:p w:rsidR="009A4686" w:rsidRDefault="009A4686" w:rsidP="009A4686"/>
    <w:sectPr w:rsidR="009A4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75F" w:rsidRDefault="000B475F" w:rsidP="000B475F">
      <w:pPr>
        <w:spacing w:after="0" w:line="240" w:lineRule="auto"/>
      </w:pPr>
      <w:r>
        <w:separator/>
      </w:r>
    </w:p>
  </w:endnote>
  <w:endnote w:type="continuationSeparator" w:id="0">
    <w:p w:rsidR="000B475F" w:rsidRDefault="000B475F" w:rsidP="000B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75F" w:rsidRDefault="000B475F" w:rsidP="000B475F">
      <w:pPr>
        <w:spacing w:after="0" w:line="240" w:lineRule="auto"/>
      </w:pPr>
      <w:r>
        <w:separator/>
      </w:r>
    </w:p>
  </w:footnote>
  <w:footnote w:type="continuationSeparator" w:id="0">
    <w:p w:rsidR="000B475F" w:rsidRDefault="000B475F" w:rsidP="000B4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40DDA"/>
    <w:multiLevelType w:val="hybridMultilevel"/>
    <w:tmpl w:val="3E163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E741A"/>
    <w:multiLevelType w:val="hybridMultilevel"/>
    <w:tmpl w:val="CFC66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773FDC"/>
    <w:multiLevelType w:val="hybridMultilevel"/>
    <w:tmpl w:val="A1909B7E"/>
    <w:lvl w:ilvl="0" w:tplc="46B64814">
      <w:numFmt w:val="bullet"/>
      <w:lvlText w:val="·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D2790"/>
    <w:multiLevelType w:val="hybridMultilevel"/>
    <w:tmpl w:val="0B82B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6"/>
    <w:rsid w:val="000B475F"/>
    <w:rsid w:val="00225010"/>
    <w:rsid w:val="0044651C"/>
    <w:rsid w:val="00543F96"/>
    <w:rsid w:val="007002E4"/>
    <w:rsid w:val="00856384"/>
    <w:rsid w:val="009A4686"/>
    <w:rsid w:val="00FB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468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A46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75F"/>
  </w:style>
  <w:style w:type="paragraph" w:styleId="Footer">
    <w:name w:val="footer"/>
    <w:basedOn w:val="Normal"/>
    <w:link w:val="FooterChar"/>
    <w:uiPriority w:val="99"/>
    <w:unhideWhenUsed/>
    <w:rsid w:val="000B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7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468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A46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75F"/>
  </w:style>
  <w:style w:type="paragraph" w:styleId="Footer">
    <w:name w:val="footer"/>
    <w:basedOn w:val="Normal"/>
    <w:link w:val="FooterChar"/>
    <w:uiPriority w:val="99"/>
    <w:unhideWhenUsed/>
    <w:rsid w:val="000B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undhouseprimary.co.uk/topic/curriculu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Swinburne</dc:creator>
  <cp:lastModifiedBy>Charlotte Swinburne</cp:lastModifiedBy>
  <cp:revision>3</cp:revision>
  <dcterms:created xsi:type="dcterms:W3CDTF">2020-04-19T16:57:00Z</dcterms:created>
  <dcterms:modified xsi:type="dcterms:W3CDTF">2020-04-19T16:57:00Z</dcterms:modified>
</cp:coreProperties>
</file>